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999" w:rsidRDefault="000F7FF6" w:rsidP="00861C52">
      <w:pPr>
        <w:pStyle w:val="a3"/>
        <w:spacing w:before="0"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о проведенном контрольном мероприятии </w:t>
      </w:r>
    </w:p>
    <w:p w:rsidR="00EB4CD5" w:rsidRDefault="000F7FF6" w:rsidP="0023405D">
      <w:pPr>
        <w:pStyle w:val="a3"/>
        <w:spacing w:before="0"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23405D" w:rsidRPr="0023405D">
        <w:rPr>
          <w:sz w:val="28"/>
          <w:szCs w:val="28"/>
        </w:rPr>
        <w:t>закрыто</w:t>
      </w:r>
      <w:r w:rsidR="0023405D">
        <w:rPr>
          <w:sz w:val="28"/>
          <w:szCs w:val="28"/>
        </w:rPr>
        <w:t>м</w:t>
      </w:r>
      <w:r w:rsidR="0023405D" w:rsidRPr="0023405D">
        <w:rPr>
          <w:sz w:val="28"/>
          <w:szCs w:val="28"/>
        </w:rPr>
        <w:t xml:space="preserve"> акционерно</w:t>
      </w:r>
      <w:r w:rsidR="0023405D">
        <w:rPr>
          <w:sz w:val="28"/>
          <w:szCs w:val="28"/>
        </w:rPr>
        <w:t>м</w:t>
      </w:r>
      <w:r w:rsidR="0023405D" w:rsidRPr="0023405D">
        <w:rPr>
          <w:sz w:val="28"/>
          <w:szCs w:val="28"/>
        </w:rPr>
        <w:t xml:space="preserve"> обществ</w:t>
      </w:r>
      <w:r w:rsidR="0023405D">
        <w:rPr>
          <w:sz w:val="28"/>
          <w:szCs w:val="28"/>
        </w:rPr>
        <w:t>е</w:t>
      </w:r>
      <w:r w:rsidR="0023405D" w:rsidRPr="0023405D">
        <w:rPr>
          <w:sz w:val="28"/>
          <w:szCs w:val="28"/>
        </w:rPr>
        <w:t xml:space="preserve"> совместное предприятие «Брянсксельмаш»</w:t>
      </w:r>
    </w:p>
    <w:p w:rsidR="003C2176" w:rsidRDefault="003C2176" w:rsidP="003C2176">
      <w:pPr>
        <w:pStyle w:val="a3"/>
        <w:spacing w:before="0" w:after="0" w:line="360" w:lineRule="auto"/>
        <w:jc w:val="center"/>
        <w:rPr>
          <w:sz w:val="28"/>
          <w:szCs w:val="28"/>
        </w:rPr>
      </w:pPr>
    </w:p>
    <w:p w:rsidR="00942999" w:rsidRPr="00015DE7" w:rsidRDefault="000F7FF6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приказа Управления Федерального казначейства по Брянской области </w:t>
      </w:r>
      <w:r w:rsidR="006C79D5">
        <w:rPr>
          <w:rFonts w:ascii="Times New Roman" w:hAnsi="Times New Roman" w:cs="Times New Roman"/>
          <w:sz w:val="28"/>
          <w:szCs w:val="28"/>
        </w:rPr>
        <w:t xml:space="preserve">от </w:t>
      </w:r>
      <w:r w:rsidR="000A3610">
        <w:rPr>
          <w:rFonts w:ascii="Times New Roman" w:hAnsi="Times New Roman" w:cs="Times New Roman"/>
          <w:sz w:val="28"/>
          <w:szCs w:val="28"/>
        </w:rPr>
        <w:t>19</w:t>
      </w:r>
      <w:r w:rsidR="00BD1A6D">
        <w:rPr>
          <w:rFonts w:ascii="Times New Roman" w:hAnsi="Times New Roman" w:cs="Times New Roman"/>
          <w:sz w:val="28"/>
          <w:szCs w:val="28"/>
        </w:rPr>
        <w:t>.</w:t>
      </w:r>
      <w:r w:rsidR="003C2176">
        <w:rPr>
          <w:rFonts w:ascii="Times New Roman" w:hAnsi="Times New Roman" w:cs="Times New Roman"/>
          <w:sz w:val="28"/>
          <w:szCs w:val="28"/>
        </w:rPr>
        <w:t>0</w:t>
      </w:r>
      <w:r w:rsidR="000A3610">
        <w:rPr>
          <w:rFonts w:ascii="Times New Roman" w:hAnsi="Times New Roman" w:cs="Times New Roman"/>
          <w:sz w:val="28"/>
          <w:szCs w:val="28"/>
        </w:rPr>
        <w:t>1</w:t>
      </w:r>
      <w:r w:rsidR="00295A1C">
        <w:rPr>
          <w:rFonts w:ascii="Times New Roman" w:hAnsi="Times New Roman" w:cs="Times New Roman"/>
          <w:sz w:val="28"/>
          <w:szCs w:val="28"/>
        </w:rPr>
        <w:t>.202</w:t>
      </w:r>
      <w:r w:rsidR="003C2176">
        <w:rPr>
          <w:rFonts w:ascii="Times New Roman" w:hAnsi="Times New Roman" w:cs="Times New Roman"/>
          <w:sz w:val="28"/>
          <w:szCs w:val="28"/>
        </w:rPr>
        <w:t>1</w:t>
      </w:r>
      <w:r w:rsidR="00015DE7">
        <w:rPr>
          <w:rFonts w:ascii="Times New Roman" w:hAnsi="Times New Roman" w:cs="Times New Roman"/>
          <w:sz w:val="28"/>
          <w:szCs w:val="28"/>
        </w:rPr>
        <w:t xml:space="preserve"> г.</w:t>
      </w:r>
      <w:r w:rsidR="00295A1C">
        <w:rPr>
          <w:rFonts w:ascii="Times New Roman" w:hAnsi="Times New Roman" w:cs="Times New Roman"/>
          <w:sz w:val="28"/>
          <w:szCs w:val="28"/>
        </w:rPr>
        <w:t xml:space="preserve"> № </w:t>
      </w:r>
      <w:r w:rsidR="000A3610">
        <w:rPr>
          <w:rFonts w:ascii="Times New Roman" w:hAnsi="Times New Roman" w:cs="Times New Roman"/>
          <w:sz w:val="28"/>
          <w:szCs w:val="28"/>
        </w:rPr>
        <w:t>17</w:t>
      </w:r>
      <w:r w:rsidR="006C79D5" w:rsidRPr="006C79D5">
        <w:rPr>
          <w:rFonts w:ascii="Times New Roman" w:hAnsi="Times New Roman" w:cs="Times New Roman"/>
          <w:sz w:val="28"/>
          <w:szCs w:val="28"/>
        </w:rPr>
        <w:t xml:space="preserve"> о/</w:t>
      </w:r>
      <w:r w:rsidR="006C79D5" w:rsidRPr="00942999">
        <w:rPr>
          <w:rFonts w:ascii="Times New Roman" w:hAnsi="Times New Roman" w:cs="Times New Roman"/>
          <w:sz w:val="28"/>
          <w:szCs w:val="28"/>
        </w:rPr>
        <w:t xml:space="preserve">д </w:t>
      </w:r>
      <w:r w:rsidR="006C79D5" w:rsidRPr="00BD1A6D">
        <w:rPr>
          <w:rFonts w:ascii="Times New Roman" w:hAnsi="Times New Roman" w:cs="Times New Roman"/>
          <w:sz w:val="28"/>
          <w:szCs w:val="28"/>
        </w:rPr>
        <w:t>«</w:t>
      </w:r>
      <w:r w:rsidR="000D7DAA" w:rsidRPr="000D7DAA">
        <w:rPr>
          <w:rFonts w:ascii="Times New Roman" w:hAnsi="Times New Roman" w:cs="Times New Roman"/>
          <w:sz w:val="28"/>
          <w:szCs w:val="28"/>
        </w:rPr>
        <w:t xml:space="preserve">О назначении </w:t>
      </w:r>
      <w:r w:rsidR="003C2176" w:rsidRPr="003C2176">
        <w:rPr>
          <w:rFonts w:ascii="Times New Roman" w:hAnsi="Times New Roman" w:cs="Times New Roman"/>
          <w:sz w:val="28"/>
          <w:szCs w:val="28"/>
        </w:rPr>
        <w:t xml:space="preserve">плановой выездной проверки </w:t>
      </w:r>
      <w:bookmarkStart w:id="0" w:name="_GoBack"/>
      <w:r w:rsidR="0023405D" w:rsidRPr="0023405D">
        <w:rPr>
          <w:rFonts w:ascii="Times New Roman" w:hAnsi="Times New Roman" w:cs="Times New Roman"/>
          <w:sz w:val="28"/>
          <w:szCs w:val="28"/>
        </w:rPr>
        <w:t>закрыто</w:t>
      </w:r>
      <w:r w:rsidR="0023405D">
        <w:rPr>
          <w:rFonts w:ascii="Times New Roman" w:hAnsi="Times New Roman" w:cs="Times New Roman"/>
          <w:sz w:val="28"/>
          <w:szCs w:val="28"/>
        </w:rPr>
        <w:t>го</w:t>
      </w:r>
      <w:r w:rsidR="0023405D" w:rsidRPr="0023405D">
        <w:rPr>
          <w:rFonts w:ascii="Times New Roman" w:hAnsi="Times New Roman" w:cs="Times New Roman"/>
          <w:sz w:val="28"/>
          <w:szCs w:val="28"/>
        </w:rPr>
        <w:t xml:space="preserve"> акционерно</w:t>
      </w:r>
      <w:r w:rsidR="0023405D">
        <w:rPr>
          <w:rFonts w:ascii="Times New Roman" w:hAnsi="Times New Roman" w:cs="Times New Roman"/>
          <w:sz w:val="28"/>
          <w:szCs w:val="28"/>
        </w:rPr>
        <w:t>го</w:t>
      </w:r>
      <w:r w:rsidR="0023405D" w:rsidRPr="0023405D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23405D">
        <w:rPr>
          <w:rFonts w:ascii="Times New Roman" w:hAnsi="Times New Roman" w:cs="Times New Roman"/>
          <w:sz w:val="28"/>
          <w:szCs w:val="28"/>
        </w:rPr>
        <w:t>а</w:t>
      </w:r>
      <w:r w:rsidR="0023405D" w:rsidRPr="0023405D">
        <w:rPr>
          <w:rFonts w:ascii="Times New Roman" w:hAnsi="Times New Roman" w:cs="Times New Roman"/>
          <w:sz w:val="28"/>
          <w:szCs w:val="28"/>
        </w:rPr>
        <w:t xml:space="preserve"> совместное предприятие «Брянсксельмаш»</w:t>
      </w:r>
      <w:bookmarkEnd w:id="0"/>
      <w:r w:rsidR="006C79D5" w:rsidRPr="00942999">
        <w:rPr>
          <w:rFonts w:ascii="Times New Roman" w:hAnsi="Times New Roman" w:cs="Times New Roman"/>
          <w:sz w:val="28"/>
          <w:szCs w:val="28"/>
        </w:rPr>
        <w:t xml:space="preserve"> </w:t>
      </w:r>
      <w:r w:rsidR="00295A1C" w:rsidRPr="00942999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3C2176" w:rsidRPr="003C2176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23405D" w:rsidRPr="0023405D">
        <w:rPr>
          <w:rFonts w:ascii="Times New Roman" w:hAnsi="Times New Roman" w:cs="Times New Roman"/>
          <w:sz w:val="28"/>
          <w:szCs w:val="28"/>
        </w:rPr>
        <w:t>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лицам, а также физическим лицам - производителям товаров, работ, услуг и (или) соблюдения условий соглашений (договоров) об их предоставлении, в рамках ведомственного проекта «Техническая модернизация агропромышленного комплекса» подпрограммы «Развитие отраслей агропромышленного комплекса» государственной программы развития сельского хозяйства и регулирования рынков сельскохозяйственной продукции, сырья и продовольствия, а также в рамках основного мероприятия «Государственная поддержка организаций транспортного и специального машиностроения» подпрограммы «Развитие транспортного и специального машиностроения» государственной программы Российской Федерации «Развитие промышленности и повышение ее конкурентоспособности».</w:t>
      </w:r>
    </w:p>
    <w:p w:rsidR="008224E4" w:rsidRDefault="008224E4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Проверяемый период: </w:t>
      </w:r>
      <w:r w:rsidR="003C2176">
        <w:rPr>
          <w:rFonts w:ascii="Times New Roman" w:hAnsi="Times New Roman" w:cs="Times New Roman"/>
          <w:sz w:val="28"/>
          <w:szCs w:val="28"/>
        </w:rPr>
        <w:t xml:space="preserve">2019 - </w:t>
      </w:r>
      <w:r w:rsidR="00EB4CD5" w:rsidRPr="001D12C9">
        <w:rPr>
          <w:rFonts w:ascii="Times New Roman" w:hAnsi="Times New Roman"/>
          <w:sz w:val="28"/>
          <w:szCs w:val="28"/>
        </w:rPr>
        <w:t>20</w:t>
      </w:r>
      <w:r w:rsidR="000E4388">
        <w:rPr>
          <w:rFonts w:ascii="Times New Roman" w:hAnsi="Times New Roman"/>
          <w:sz w:val="28"/>
          <w:szCs w:val="28"/>
        </w:rPr>
        <w:t>20</w:t>
      </w:r>
      <w:r w:rsidR="00EB4CD5" w:rsidRPr="001D12C9">
        <w:rPr>
          <w:rFonts w:ascii="Times New Roman" w:hAnsi="Times New Roman"/>
          <w:sz w:val="28"/>
          <w:szCs w:val="28"/>
        </w:rPr>
        <w:t xml:space="preserve"> год</w:t>
      </w:r>
      <w:r w:rsidR="003C2176">
        <w:rPr>
          <w:rFonts w:ascii="Times New Roman" w:hAnsi="Times New Roman"/>
          <w:sz w:val="28"/>
          <w:szCs w:val="28"/>
        </w:rPr>
        <w:t>ы</w:t>
      </w:r>
      <w:r w:rsidRPr="004D560E">
        <w:rPr>
          <w:rFonts w:ascii="Times New Roman" w:hAnsi="Times New Roman" w:cs="Times New Roman"/>
          <w:sz w:val="28"/>
          <w:szCs w:val="28"/>
        </w:rPr>
        <w:t>.</w:t>
      </w:r>
    </w:p>
    <w:p w:rsidR="00BD1A6D" w:rsidRDefault="00BD1A6D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контрольного мероприятия </w:t>
      </w:r>
      <w:r w:rsidR="00EE26AF" w:rsidRPr="00EE26AF">
        <w:rPr>
          <w:rFonts w:ascii="Times New Roman" w:hAnsi="Times New Roman" w:cs="Times New Roman"/>
          <w:sz w:val="28"/>
          <w:szCs w:val="28"/>
        </w:rPr>
        <w:t xml:space="preserve">нарушения </w:t>
      </w:r>
      <w:r w:rsidR="00EB4CD5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EE26AF" w:rsidRPr="00EE26AF">
        <w:rPr>
          <w:rFonts w:ascii="Times New Roman" w:hAnsi="Times New Roman" w:cs="Times New Roman"/>
          <w:sz w:val="28"/>
          <w:szCs w:val="28"/>
        </w:rPr>
        <w:t>законодательства Российской</w:t>
      </w:r>
      <w:r w:rsidR="000E4388">
        <w:rPr>
          <w:rFonts w:ascii="Times New Roman" w:hAnsi="Times New Roman" w:cs="Times New Roman"/>
          <w:sz w:val="28"/>
          <w:szCs w:val="28"/>
        </w:rPr>
        <w:t xml:space="preserve"> Федерации не </w:t>
      </w:r>
      <w:r w:rsidR="00C17697">
        <w:rPr>
          <w:rFonts w:ascii="Times New Roman" w:hAnsi="Times New Roman" w:cs="Times New Roman"/>
          <w:sz w:val="28"/>
          <w:szCs w:val="28"/>
        </w:rPr>
        <w:t xml:space="preserve">были </w:t>
      </w:r>
      <w:r w:rsidR="000E4388">
        <w:rPr>
          <w:rFonts w:ascii="Times New Roman" w:hAnsi="Times New Roman" w:cs="Times New Roman"/>
          <w:sz w:val="28"/>
          <w:szCs w:val="28"/>
        </w:rPr>
        <w:t>в</w:t>
      </w:r>
      <w:r w:rsidR="000E4388" w:rsidRPr="00EE26AF">
        <w:rPr>
          <w:rFonts w:ascii="Times New Roman" w:hAnsi="Times New Roman" w:cs="Times New Roman"/>
          <w:sz w:val="28"/>
          <w:szCs w:val="28"/>
        </w:rPr>
        <w:t>ыявлены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1A6D" w:rsidRDefault="00BD1A6D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контрольного мероприятия оформлены актом проверки. </w:t>
      </w:r>
    </w:p>
    <w:p w:rsidR="000F7FF6" w:rsidRPr="000F7FF6" w:rsidRDefault="000F7FF6" w:rsidP="00861C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F7FF6" w:rsidRPr="000F7FF6" w:rsidSect="0084763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FF6"/>
    <w:rsid w:val="00015DE7"/>
    <w:rsid w:val="000714F3"/>
    <w:rsid w:val="000A3610"/>
    <w:rsid w:val="000D7DAA"/>
    <w:rsid w:val="000E4388"/>
    <w:rsid w:val="000F14D1"/>
    <w:rsid w:val="000F7FF6"/>
    <w:rsid w:val="001B56D7"/>
    <w:rsid w:val="001D04E6"/>
    <w:rsid w:val="0023405D"/>
    <w:rsid w:val="00295A1C"/>
    <w:rsid w:val="002F2CE1"/>
    <w:rsid w:val="00325C16"/>
    <w:rsid w:val="003C2176"/>
    <w:rsid w:val="00481B02"/>
    <w:rsid w:val="004D560E"/>
    <w:rsid w:val="00671F84"/>
    <w:rsid w:val="006C79D5"/>
    <w:rsid w:val="008224E4"/>
    <w:rsid w:val="00834D04"/>
    <w:rsid w:val="0084763F"/>
    <w:rsid w:val="00861C52"/>
    <w:rsid w:val="00893943"/>
    <w:rsid w:val="00924253"/>
    <w:rsid w:val="00942123"/>
    <w:rsid w:val="00942999"/>
    <w:rsid w:val="009B3560"/>
    <w:rsid w:val="00BD1A6D"/>
    <w:rsid w:val="00C17697"/>
    <w:rsid w:val="00C4515C"/>
    <w:rsid w:val="00DD32C0"/>
    <w:rsid w:val="00E1606E"/>
    <w:rsid w:val="00EB4CD5"/>
    <w:rsid w:val="00EE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4DCA7C-66C5-4A02-96BA-5366D7A78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942999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бычный (веб) Знак"/>
    <w:link w:val="a3"/>
    <w:uiPriority w:val="99"/>
    <w:rsid w:val="00BD1A6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Колбасова Нина Михайловна</dc:creator>
  <cp:keywords/>
  <dc:description/>
  <cp:lastModifiedBy>Новикова Анна Игоревна</cp:lastModifiedBy>
  <cp:revision>6</cp:revision>
  <dcterms:created xsi:type="dcterms:W3CDTF">2020-12-25T13:28:00Z</dcterms:created>
  <dcterms:modified xsi:type="dcterms:W3CDTF">2021-04-21T12:27:00Z</dcterms:modified>
</cp:coreProperties>
</file>